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142" w:rsidRDefault="00207A8B">
      <w:r w:rsidRPr="00207A8B">
        <w:t>Màn hình LCD Samsung 32'' LC32HG70QQEXXV</w:t>
      </w:r>
    </w:p>
    <w:p w:rsidR="00207A8B" w:rsidRDefault="00207A8B">
      <w:r w:rsidRPr="00207A8B">
        <w:t>Màn hình LCD Samsung 23.5'' LC24FG70FQEXXV</w:t>
      </w:r>
    </w:p>
    <w:p w:rsidR="00207A8B" w:rsidRDefault="00207A8B">
      <w:r w:rsidRPr="00207A8B">
        <w:t>Màn hình LCD Samsung 28'' LU28H750UQEXXV</w:t>
      </w:r>
    </w:p>
    <w:p w:rsidR="00207A8B" w:rsidRDefault="00207A8B">
      <w:r w:rsidRPr="00207A8B">
        <w:t>Màn hình LCD Samsung 27'' LC27H711</w:t>
      </w:r>
    </w:p>
    <w:p w:rsidR="00207A8B" w:rsidRDefault="00207A8B">
      <w:r w:rsidRPr="00207A8B">
        <w:t>Màn hình LCD Samsung 28'' LU28H750UQEXXV</w:t>
      </w:r>
    </w:p>
    <w:p w:rsidR="00BE3BF7" w:rsidRDefault="00BE3BF7">
      <w:r w:rsidRPr="00BE3BF7">
        <w:t>Màn hình LCD Samsung 32'' LC32H711QQEXXV</w:t>
      </w:r>
    </w:p>
    <w:p w:rsidR="00BE3BF7" w:rsidRDefault="00BE3BF7">
      <w:r w:rsidRPr="00BE3BF7">
        <w:t>Màn hình LCD Samsung 32'' LC32F391FWEXXV</w:t>
      </w:r>
    </w:p>
    <w:p w:rsidR="00BE3BF7" w:rsidRDefault="00BE3BF7">
      <w:r w:rsidRPr="00BE3BF7">
        <w:t>Màn hình LCD Samsung 27'' LS27D590CS</w:t>
      </w:r>
      <w:bookmarkStart w:id="0" w:name="_GoBack"/>
      <w:bookmarkEnd w:id="0"/>
    </w:p>
    <w:sectPr w:rsidR="00BE3BF7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C0"/>
    <w:rsid w:val="00207A8B"/>
    <w:rsid w:val="00BE3BF7"/>
    <w:rsid w:val="00CE3142"/>
    <w:rsid w:val="00DB32F5"/>
    <w:rsid w:val="00D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2018-03-01T06:32:00Z</dcterms:created>
  <dcterms:modified xsi:type="dcterms:W3CDTF">2018-03-01T06:40:00Z</dcterms:modified>
</cp:coreProperties>
</file>